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6271E" w:rsidRPr="00B6271E" w:rsidTr="00B6271E">
        <w:tc>
          <w:tcPr>
            <w:tcW w:w="4643" w:type="dxa"/>
          </w:tcPr>
          <w:p w:rsidR="00B6271E" w:rsidRPr="00B6271E" w:rsidRDefault="00B6271E" w:rsidP="00B6271E">
            <w:pPr>
              <w:spacing w:line="270" w:lineRule="atLeast"/>
              <w:outlineLvl w:val="2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6271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B6271E" w:rsidRPr="00B6271E" w:rsidRDefault="00AA6541" w:rsidP="00B6271E">
            <w:pPr>
              <w:spacing w:line="270" w:lineRule="atLeast"/>
              <w:outlineLvl w:val="2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="00B6271E" w:rsidRPr="00B6271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аспоряжением администрации </w:t>
            </w:r>
            <w:r w:rsidR="00A1359B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Новоегорьевского</w:t>
            </w:r>
            <w:r w:rsidR="00B6271E" w:rsidRPr="00B6271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сельсовета Егорьевского района Алтайс</w:t>
            </w:r>
            <w:r w:rsidR="002C7BF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кого края от _______________2022</w:t>
            </w:r>
            <w:r w:rsidR="00B6271E" w:rsidRPr="00B6271E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года № _____</w:t>
            </w:r>
          </w:p>
          <w:p w:rsidR="00B6271E" w:rsidRPr="00B6271E" w:rsidRDefault="00B6271E" w:rsidP="00B6271E">
            <w:pPr>
              <w:spacing w:line="270" w:lineRule="atLeast"/>
              <w:outlineLvl w:val="2"/>
              <w:rPr>
                <w:rFonts w:ascii="Times New Roman" w:eastAsia="Times New Roman" w:hAnsi="Times New Roman"/>
                <w:b/>
                <w:bCs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6271E" w:rsidRPr="00B6271E" w:rsidRDefault="00B6271E" w:rsidP="00B6271E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6271E" w:rsidRPr="00B6271E" w:rsidRDefault="00B6271E" w:rsidP="00B6271E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B6271E" w:rsidRPr="00B6271E" w:rsidRDefault="00B6271E" w:rsidP="00B6271E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 архиве администрации </w:t>
      </w:r>
      <w:r w:rsidR="00A135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Новоегорьевского</w:t>
      </w: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сельсовета </w:t>
      </w:r>
    </w:p>
    <w:p w:rsidR="00A553C3" w:rsidRPr="00B6271E" w:rsidRDefault="00B6271E" w:rsidP="00B6271E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Егорьевского района Алтайского края</w:t>
      </w:r>
    </w:p>
    <w:p w:rsidR="00543412" w:rsidRPr="00B6271E" w:rsidRDefault="00543412" w:rsidP="00543412">
      <w:pPr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I. Общие положения</w:t>
      </w:r>
    </w:p>
    <w:p w:rsidR="00543412" w:rsidRPr="00B6271E" w:rsidRDefault="00A553C3" w:rsidP="002112C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</w:t>
      </w:r>
      <w:r w:rsid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Новоегорьевского</w:t>
      </w:r>
      <w:r w:rsid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Егорьевского района Алтайского края</w:t>
      </w:r>
      <w:r w:rsidR="00EB19AE" w:rsidRPr="00B62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(</w:t>
      </w:r>
      <w:r w:rsidR="00EB19AE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Архив организации</w:t>
      </w:r>
      <w:r w:rsidR="00EB19AE" w:rsidRPr="00B62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EB19AE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</w:t>
      </w: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хранение в архивный отдел администрации Егорьевского района Алтайского</w:t>
      </w:r>
      <w:proofErr w:type="gramEnd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(далее</w:t>
      </w:r>
      <w:proofErr w:type="gramEnd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муниципальный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</w:t>
      </w: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источником комплектования которого выступает организация.</w:t>
      </w:r>
    </w:p>
    <w:p w:rsidR="00543412" w:rsidRPr="00B6271E" w:rsidRDefault="0097150F" w:rsidP="00B0006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разрабатывает положение об Архиве организации. П</w:t>
      </w:r>
      <w:r w:rsidR="00B00064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об Архиве 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подлежит согласованию</w:t>
      </w:r>
      <w:r w:rsidR="00B00064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553C3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архивом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543412" w:rsidRPr="00B6271E" w:rsidRDefault="00543412" w:rsidP="00B0006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543412" w:rsidRPr="00B6271E" w:rsidRDefault="00B960EC" w:rsidP="006B511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Архив организации в своей деятельности руководствуется Федеральным законом от 22.10.2004 N 125-ФЗ "Об архивном деле в Россий</w:t>
      </w:r>
      <w:r w:rsidR="00A553C3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Федерации"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</w:t>
      </w:r>
      <w:r w:rsidR="006B511D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в государственных органах, органах местного самоуправления и организациях</w:t>
      </w:r>
      <w:hyperlink r:id="rId6" w:anchor="1111" w:history="1">
        <w:r w:rsidR="00543412" w:rsidRPr="00B6271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vertAlign w:val="superscript"/>
            <w:lang w:eastAsia="ru-RU"/>
          </w:rPr>
          <w:t>1</w:t>
        </w:r>
      </w:hyperlink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</w:t>
      </w:r>
      <w:r w:rsidR="00FA1F3B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государственного органа, настоящим Положением.</w:t>
      </w:r>
    </w:p>
    <w:p w:rsidR="00543412" w:rsidRPr="00B6271E" w:rsidRDefault="00543412" w:rsidP="00543412">
      <w:pPr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II. Состав документов Архива организации</w:t>
      </w:r>
    </w:p>
    <w:p w:rsidR="00543412" w:rsidRPr="00B6271E" w:rsidRDefault="00B960EC" w:rsidP="0054341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Архив организации хранит:</w:t>
      </w:r>
    </w:p>
    <w:p w:rsidR="00543412" w:rsidRPr="00B6271E" w:rsidRDefault="00543412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543412" w:rsidRPr="00B6271E" w:rsidRDefault="00543412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 - предшественников (при их наличии);</w:t>
      </w:r>
    </w:p>
    <w:p w:rsidR="00543412" w:rsidRPr="00B6271E" w:rsidRDefault="00CF77A6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учетные документы Архива организации.</w:t>
      </w:r>
    </w:p>
    <w:p w:rsidR="00543412" w:rsidRPr="00B6271E" w:rsidRDefault="00543412" w:rsidP="00703B4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III. Задачи Архива организации</w:t>
      </w:r>
    </w:p>
    <w:p w:rsidR="00543412" w:rsidRPr="00B6271E" w:rsidRDefault="00B6271E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задачам Архива организации относятся:</w:t>
      </w:r>
    </w:p>
    <w:p w:rsidR="00543412" w:rsidRPr="00B6271E" w:rsidRDefault="00B6271E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Организация хранения документов, состав которых предусмотре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главой 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:rsidR="00543412" w:rsidRPr="00B6271E" w:rsidRDefault="00B6271E" w:rsidP="00703B47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Комплектование Архива организации документами, образовавшимися в деятельности организации.</w:t>
      </w:r>
    </w:p>
    <w:p w:rsidR="00543412" w:rsidRPr="00B6271E" w:rsidRDefault="00B6271E" w:rsidP="00837DE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Учет документов, находящихся на хранении в Архиве организации.</w:t>
      </w:r>
    </w:p>
    <w:p w:rsidR="00543412" w:rsidRPr="00B6271E" w:rsidRDefault="00B6271E" w:rsidP="00837DE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документов, находящихся на хранении в Архиве организации.</w:t>
      </w:r>
    </w:p>
    <w:p w:rsidR="00543412" w:rsidRPr="00B6271E" w:rsidRDefault="00B6271E" w:rsidP="00837DE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Подготовка и своевременная передача документов Архивного фонда Российской Федерации на постоян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хранение в муниципальный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архив.</w:t>
      </w:r>
    </w:p>
    <w:p w:rsidR="00543412" w:rsidRPr="00B6271E" w:rsidRDefault="00B6271E" w:rsidP="00837DE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руководство и </w:t>
      </w:r>
      <w:proofErr w:type="gramStart"/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543412" w:rsidRPr="00B6271E" w:rsidRDefault="00543412" w:rsidP="00543412">
      <w:pPr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IV. Функции Архива организации</w:t>
      </w:r>
    </w:p>
    <w:p w:rsidR="00543412" w:rsidRPr="00B6271E" w:rsidRDefault="00B6271E" w:rsidP="0054341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Архив организации осуществляет следующие функции:</w:t>
      </w:r>
    </w:p>
    <w:p w:rsidR="00543412" w:rsidRPr="00B6271E" w:rsidRDefault="00B6271E" w:rsidP="00D910E6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543412" w:rsidRPr="00B6271E" w:rsidRDefault="00B6271E" w:rsidP="00D910E6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Ведет учет документов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хранении в Архиве организации.</w:t>
      </w:r>
    </w:p>
    <w:p w:rsidR="00543412" w:rsidRPr="00B6271E" w:rsidRDefault="00B6271E" w:rsidP="00D910E6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 муниципальный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hyperlink r:id="rId7" w:anchor="4444" w:history="1">
        <w:r w:rsidR="00543412" w:rsidRPr="00B6271E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vertAlign w:val="superscript"/>
            <w:lang w:eastAsia="ru-RU"/>
          </w:rPr>
          <w:t>4</w:t>
        </w:r>
      </w:hyperlink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412" w:rsidRPr="00B6271E" w:rsidRDefault="00B6271E" w:rsidP="00D910E6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543412" w:rsidRPr="00B6271E" w:rsidRDefault="00B6271E" w:rsidP="0054341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Осуществляет подготовку и представляет:</w:t>
      </w:r>
    </w:p>
    <w:p w:rsidR="00543412" w:rsidRPr="00B6271E" w:rsidRDefault="006207E9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рассмотрение, 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экспертной комиссии организации</w:t>
      </w: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утверждение руководителю организации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43412" w:rsidRPr="00B6271E" w:rsidRDefault="00543412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утверждение экспертно</w:t>
      </w:r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</w:t>
      </w:r>
      <w:proofErr w:type="spellEnd"/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методической комиссии (далее – ЭПМК) Министерства </w:t>
      </w:r>
      <w:proofErr w:type="gramStart"/>
      <w:r w:rsidR="00CF77A6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Алтайского края</w:t>
      </w: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постоянного хранения</w:t>
      </w:r>
      <w:proofErr w:type="gramEnd"/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3412" w:rsidRPr="00B6271E" w:rsidRDefault="006207E9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согласование муниципального архива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составу;</w:t>
      </w:r>
    </w:p>
    <w:p w:rsidR="00543412" w:rsidRPr="00B6271E" w:rsidRDefault="00543412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сог</w:t>
      </w:r>
      <w:r w:rsidR="006207E9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ласование ЭПМК Министерства культуры Алтайского </w:t>
      </w: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об утрате документов, акты о неисправимых повреждениях архивных документов;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передачу документов Архивного фонда Российской Федерации на постоянное х</w:t>
      </w:r>
      <w:r w:rsidR="006207E9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ранение в муниципальный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мероприятия по обеспечению сохранности документов, находящихся на хранении в Архиве организации.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выдачу документов и дел для работы или во временное пользование.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6207E9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6207E9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использование документов Архива организации и ведёт его учёт.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7E9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разработке документов организации по вопросам архивного дела и делопроизводства.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07E9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методическую помощь:</w:t>
      </w:r>
    </w:p>
    <w:p w:rsidR="00543412" w:rsidRPr="00B6271E" w:rsidRDefault="00543412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543412" w:rsidRPr="00B6271E" w:rsidRDefault="00543412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543412" w:rsidRPr="00B6271E" w:rsidRDefault="00543412" w:rsidP="00543412">
      <w:pPr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B627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V. Права Архива организации</w:t>
      </w:r>
    </w:p>
    <w:p w:rsidR="00543412" w:rsidRPr="00B6271E" w:rsidRDefault="00B6271E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Архив организации имеет право:</w:t>
      </w:r>
    </w:p>
    <w:p w:rsidR="00543412" w:rsidRPr="00B6271E" w:rsidRDefault="008D7799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543412" w:rsidRPr="00B6271E" w:rsidRDefault="008D7799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структурных подразделениях организации сведения, необходимые для работы Архива организации;</w:t>
      </w:r>
    </w:p>
    <w:p w:rsidR="00543412" w:rsidRPr="00B6271E" w:rsidRDefault="008D7799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="00543412"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структурным подразделениям организации по вопросам, относящимся к компетенции Архива организации;</w:t>
      </w:r>
    </w:p>
    <w:p w:rsidR="0036754C" w:rsidRDefault="00543412" w:rsidP="000572C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</w:t>
      </w:r>
      <w:r w:rsidR="00B6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утвержденным графиком.</w:t>
      </w:r>
    </w:p>
    <w:p w:rsidR="00B6271E" w:rsidRDefault="00B6271E" w:rsidP="00B6271E">
      <w:pPr>
        <w:spacing w:after="255" w:line="240" w:lineRule="auto"/>
        <w:jc w:val="center"/>
      </w:pPr>
    </w:p>
    <w:sectPr w:rsidR="00B6271E" w:rsidSect="00543412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00" w:rsidRDefault="00236A00" w:rsidP="00586CC3">
      <w:pPr>
        <w:spacing w:after="0" w:line="240" w:lineRule="auto"/>
      </w:pPr>
      <w:r>
        <w:separator/>
      </w:r>
    </w:p>
  </w:endnote>
  <w:endnote w:type="continuationSeparator" w:id="0">
    <w:p w:rsidR="00236A00" w:rsidRDefault="00236A00" w:rsidP="005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00" w:rsidRDefault="00236A00" w:rsidP="00586CC3">
      <w:pPr>
        <w:spacing w:after="0" w:line="240" w:lineRule="auto"/>
      </w:pPr>
      <w:r>
        <w:separator/>
      </w:r>
    </w:p>
  </w:footnote>
  <w:footnote w:type="continuationSeparator" w:id="0">
    <w:p w:rsidR="00236A00" w:rsidRDefault="00236A00" w:rsidP="0058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C3" w:rsidRDefault="00586C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412"/>
    <w:rsid w:val="000572C8"/>
    <w:rsid w:val="002112C2"/>
    <w:rsid w:val="00236A00"/>
    <w:rsid w:val="002833B0"/>
    <w:rsid w:val="002C7BFA"/>
    <w:rsid w:val="002D227C"/>
    <w:rsid w:val="0036754C"/>
    <w:rsid w:val="003B6CD6"/>
    <w:rsid w:val="00543412"/>
    <w:rsid w:val="00586CC3"/>
    <w:rsid w:val="006207E9"/>
    <w:rsid w:val="00695B39"/>
    <w:rsid w:val="006B511D"/>
    <w:rsid w:val="00703B47"/>
    <w:rsid w:val="007C7F81"/>
    <w:rsid w:val="0080439B"/>
    <w:rsid w:val="00837DE8"/>
    <w:rsid w:val="00852CB5"/>
    <w:rsid w:val="00873E1F"/>
    <w:rsid w:val="008D7799"/>
    <w:rsid w:val="008F1F53"/>
    <w:rsid w:val="0097150F"/>
    <w:rsid w:val="009D2455"/>
    <w:rsid w:val="00A1359B"/>
    <w:rsid w:val="00A553C3"/>
    <w:rsid w:val="00AA6541"/>
    <w:rsid w:val="00AC463A"/>
    <w:rsid w:val="00B00064"/>
    <w:rsid w:val="00B6271E"/>
    <w:rsid w:val="00B960EC"/>
    <w:rsid w:val="00C166DE"/>
    <w:rsid w:val="00C528F5"/>
    <w:rsid w:val="00CE7571"/>
    <w:rsid w:val="00CF77A6"/>
    <w:rsid w:val="00D910E6"/>
    <w:rsid w:val="00DE701D"/>
    <w:rsid w:val="00E41528"/>
    <w:rsid w:val="00EB19AE"/>
    <w:rsid w:val="00F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4C"/>
  </w:style>
  <w:style w:type="paragraph" w:styleId="3">
    <w:name w:val="heading 3"/>
    <w:basedOn w:val="a"/>
    <w:link w:val="30"/>
    <w:uiPriority w:val="9"/>
    <w:qFormat/>
    <w:rsid w:val="00543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412"/>
    <w:rPr>
      <w:color w:val="0000FF"/>
      <w:u w:val="single"/>
    </w:rPr>
  </w:style>
  <w:style w:type="table" w:styleId="a5">
    <w:name w:val="Table Grid"/>
    <w:basedOn w:val="a1"/>
    <w:uiPriority w:val="59"/>
    <w:rsid w:val="00CE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CC3"/>
  </w:style>
  <w:style w:type="paragraph" w:styleId="a8">
    <w:name w:val="footer"/>
    <w:basedOn w:val="a"/>
    <w:link w:val="a9"/>
    <w:uiPriority w:val="99"/>
    <w:semiHidden/>
    <w:unhideWhenUsed/>
    <w:rsid w:val="0058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6CC3"/>
  </w:style>
  <w:style w:type="table" w:customStyle="1" w:styleId="1">
    <w:name w:val="Сетка таблицы1"/>
    <w:basedOn w:val="a1"/>
    <w:next w:val="a5"/>
    <w:uiPriority w:val="59"/>
    <w:rsid w:val="00B627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9156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156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ArhivOtdel</dc:creator>
  <cp:lastModifiedBy>Admin</cp:lastModifiedBy>
  <cp:revision>26</cp:revision>
  <cp:lastPrinted>2022-03-14T04:21:00Z</cp:lastPrinted>
  <dcterms:created xsi:type="dcterms:W3CDTF">2020-05-20T04:49:00Z</dcterms:created>
  <dcterms:modified xsi:type="dcterms:W3CDTF">2022-03-14T04:22:00Z</dcterms:modified>
</cp:coreProperties>
</file>